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BA747" w14:textId="15544360" w:rsidR="008C1A1F" w:rsidRPr="00FA0AAD" w:rsidRDefault="008C1A1F" w:rsidP="008C1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AAD">
        <w:rPr>
          <w:rFonts w:ascii="Times New Roman" w:hAnsi="Times New Roman" w:cs="Times New Roman"/>
          <w:sz w:val="20"/>
          <w:szCs w:val="20"/>
        </w:rPr>
        <w:t>Wytwórnia mas bitumicznych</w:t>
      </w:r>
    </w:p>
    <w:p w14:paraId="1B4D3586" w14:textId="77777777" w:rsidR="008C1A1F" w:rsidRPr="00FA0AAD" w:rsidRDefault="008C1A1F" w:rsidP="008C1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AAD">
        <w:rPr>
          <w:rFonts w:ascii="Times New Roman" w:hAnsi="Times New Roman" w:cs="Times New Roman"/>
          <w:sz w:val="20"/>
          <w:szCs w:val="20"/>
        </w:rPr>
        <w:t>Wytwórca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FA0AAD">
        <w:rPr>
          <w:rFonts w:ascii="Times New Roman" w:hAnsi="Times New Roman" w:cs="Times New Roman"/>
          <w:sz w:val="20"/>
          <w:szCs w:val="20"/>
        </w:rPr>
        <w:t xml:space="preserve"> LINTEC</w:t>
      </w:r>
    </w:p>
    <w:p w14:paraId="7C0B0A47" w14:textId="77777777" w:rsidR="008C1A1F" w:rsidRPr="00FA0AAD" w:rsidRDefault="008C1A1F" w:rsidP="008C1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AAD">
        <w:rPr>
          <w:rFonts w:ascii="Times New Roman" w:hAnsi="Times New Roman" w:cs="Times New Roman"/>
          <w:sz w:val="20"/>
          <w:szCs w:val="20"/>
        </w:rPr>
        <w:t>Model, Typ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FA0AAD">
        <w:rPr>
          <w:rFonts w:ascii="Times New Roman" w:hAnsi="Times New Roman" w:cs="Times New Roman"/>
          <w:sz w:val="20"/>
          <w:szCs w:val="20"/>
        </w:rPr>
        <w:t xml:space="preserve"> CSD 3000</w:t>
      </w:r>
    </w:p>
    <w:p w14:paraId="4E963343" w14:textId="77777777" w:rsidR="008C1A1F" w:rsidRPr="00FA0AAD" w:rsidRDefault="008C1A1F" w:rsidP="008C1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AAD">
        <w:rPr>
          <w:rFonts w:ascii="Times New Roman" w:hAnsi="Times New Roman" w:cs="Times New Roman"/>
          <w:sz w:val="20"/>
          <w:szCs w:val="20"/>
        </w:rPr>
        <w:t>Numer fabryczny/identyfikacyjny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FA0AAD">
        <w:rPr>
          <w:rFonts w:ascii="Times New Roman" w:hAnsi="Times New Roman" w:cs="Times New Roman"/>
          <w:sz w:val="20"/>
          <w:szCs w:val="20"/>
        </w:rPr>
        <w:t xml:space="preserve"> 2007.0208</w:t>
      </w:r>
    </w:p>
    <w:p w14:paraId="733979B6" w14:textId="77777777" w:rsidR="008C1A1F" w:rsidRPr="00FA0AAD" w:rsidRDefault="008C1A1F" w:rsidP="008C1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AAD">
        <w:rPr>
          <w:rFonts w:ascii="Times New Roman" w:hAnsi="Times New Roman" w:cs="Times New Roman"/>
          <w:sz w:val="20"/>
          <w:szCs w:val="20"/>
        </w:rPr>
        <w:t>Przebieg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FA0AAD">
        <w:rPr>
          <w:rFonts w:ascii="Times New Roman" w:hAnsi="Times New Roman" w:cs="Times New Roman"/>
          <w:sz w:val="20"/>
          <w:szCs w:val="20"/>
        </w:rPr>
        <w:t xml:space="preserve"> 200 000 ton</w:t>
      </w:r>
    </w:p>
    <w:p w14:paraId="7EFF3C4A" w14:textId="5CA96C9A" w:rsidR="008C1A1F" w:rsidRDefault="008C1A1F" w:rsidP="008C1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AAD">
        <w:rPr>
          <w:rFonts w:ascii="Times New Roman" w:hAnsi="Times New Roman" w:cs="Times New Roman"/>
          <w:sz w:val="20"/>
          <w:szCs w:val="20"/>
        </w:rPr>
        <w:t>Rok produkcji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FA0AAD">
        <w:rPr>
          <w:rFonts w:ascii="Times New Roman" w:hAnsi="Times New Roman" w:cs="Times New Roman"/>
          <w:sz w:val="20"/>
          <w:szCs w:val="20"/>
        </w:rPr>
        <w:t xml:space="preserve"> 2007</w:t>
      </w:r>
    </w:p>
    <w:p w14:paraId="6AB828A8" w14:textId="77777777" w:rsidR="005F3C93" w:rsidRPr="00FA0AAD" w:rsidRDefault="005F3C93" w:rsidP="008C1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0BCC27" w14:textId="6B50BC35" w:rsidR="00CE5014" w:rsidRDefault="00CE5014" w:rsidP="00C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8A7">
        <w:rPr>
          <w:rFonts w:ascii="Times New Roman" w:hAnsi="Times New Roman" w:cs="Times New Roman"/>
          <w:b/>
          <w:sz w:val="24"/>
          <w:szCs w:val="24"/>
        </w:rPr>
        <w:t>Parametry techniczne</w:t>
      </w:r>
    </w:p>
    <w:p w14:paraId="13512735" w14:textId="77777777" w:rsidR="005F3C93" w:rsidRPr="008D68A7" w:rsidRDefault="005F3C93" w:rsidP="00C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3E34A" w14:textId="77777777" w:rsidR="00CE5014" w:rsidRPr="008D68A7" w:rsidRDefault="00CE5014" w:rsidP="00C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68A7">
        <w:rPr>
          <w:rFonts w:ascii="Times New Roman" w:hAnsi="Times New Roman" w:cs="Times New Roman"/>
          <w:b/>
          <w:sz w:val="20"/>
          <w:szCs w:val="20"/>
        </w:rPr>
        <w:t>Dozatory: 9 x 12m3</w:t>
      </w:r>
    </w:p>
    <w:p w14:paraId="7B534FAB" w14:textId="786A302F" w:rsidR="00CE5014" w:rsidRPr="008D68A7" w:rsidRDefault="00CE5014" w:rsidP="00C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68A7">
        <w:rPr>
          <w:rFonts w:ascii="Times New Roman" w:hAnsi="Times New Roman" w:cs="Times New Roman"/>
          <w:b/>
          <w:sz w:val="20"/>
          <w:szCs w:val="20"/>
        </w:rPr>
        <w:t>Przenośnik zbiorczy: wydajność 220 t/h</w:t>
      </w:r>
    </w:p>
    <w:p w14:paraId="46243F64" w14:textId="4837041E" w:rsidR="00CE5014" w:rsidRPr="008D68A7" w:rsidRDefault="008D68A7" w:rsidP="00C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68A7">
        <w:rPr>
          <w:rFonts w:ascii="Times New Roman" w:hAnsi="Times New Roman" w:cs="Times New Roman"/>
          <w:b/>
          <w:sz w:val="20"/>
          <w:szCs w:val="20"/>
        </w:rPr>
        <w:t>Przenośnik do załadunku bębna s</w:t>
      </w:r>
      <w:r w:rsidR="00CE5014" w:rsidRPr="008D68A7">
        <w:rPr>
          <w:rFonts w:ascii="Times New Roman" w:hAnsi="Times New Roman" w:cs="Times New Roman"/>
          <w:b/>
          <w:sz w:val="20"/>
          <w:szCs w:val="20"/>
        </w:rPr>
        <w:t>uszarki: 220 t/h</w:t>
      </w:r>
    </w:p>
    <w:p w14:paraId="77A0CB4C" w14:textId="02F0147C" w:rsidR="00CE5014" w:rsidRPr="008D68A7" w:rsidRDefault="00CE5014" w:rsidP="00C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8A7">
        <w:rPr>
          <w:rFonts w:ascii="Times New Roman" w:hAnsi="Times New Roman" w:cs="Times New Roman"/>
          <w:sz w:val="20"/>
          <w:szCs w:val="20"/>
        </w:rPr>
        <w:t>Długość taśmy: 22 m</w:t>
      </w:r>
    </w:p>
    <w:p w14:paraId="6EA418FE" w14:textId="77777777" w:rsidR="00CE5014" w:rsidRPr="008D68A7" w:rsidRDefault="00CE5014" w:rsidP="00C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8A7">
        <w:rPr>
          <w:rFonts w:ascii="Times New Roman" w:hAnsi="Times New Roman" w:cs="Times New Roman"/>
          <w:sz w:val="20"/>
          <w:szCs w:val="20"/>
        </w:rPr>
        <w:t>Wydajność suszenia przy 3%: 220 t/h</w:t>
      </w:r>
    </w:p>
    <w:p w14:paraId="285FC82E" w14:textId="02B1719A" w:rsidR="00CE5014" w:rsidRPr="008D68A7" w:rsidRDefault="00CE5014" w:rsidP="00C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8A7">
        <w:rPr>
          <w:rFonts w:ascii="Times New Roman" w:hAnsi="Times New Roman" w:cs="Times New Roman"/>
          <w:sz w:val="20"/>
          <w:szCs w:val="20"/>
        </w:rPr>
        <w:t>Średnica x długość bębna: 2200 x 9500mm</w:t>
      </w:r>
    </w:p>
    <w:p w14:paraId="7D8F4295" w14:textId="418D4370" w:rsidR="00CE5014" w:rsidRPr="008D68A7" w:rsidRDefault="00CE5014" w:rsidP="00C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8A7">
        <w:rPr>
          <w:rFonts w:ascii="Times New Roman" w:hAnsi="Times New Roman" w:cs="Times New Roman"/>
          <w:sz w:val="20"/>
          <w:szCs w:val="20"/>
        </w:rPr>
        <w:t>Sortownik sitowy wokół bębna: 5 frakcji</w:t>
      </w:r>
    </w:p>
    <w:p w14:paraId="7BFA3EF8" w14:textId="708F5701" w:rsidR="00CE5014" w:rsidRPr="008D68A7" w:rsidRDefault="00CE5014" w:rsidP="00C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68A7">
        <w:rPr>
          <w:rFonts w:ascii="Times New Roman" w:hAnsi="Times New Roman" w:cs="Times New Roman"/>
          <w:b/>
          <w:sz w:val="20"/>
          <w:szCs w:val="20"/>
        </w:rPr>
        <w:t>Palnik OERTLI typ MIBZ-5.1</w:t>
      </w:r>
      <w:r w:rsidR="009E6F88">
        <w:rPr>
          <w:rFonts w:ascii="Times New Roman" w:hAnsi="Times New Roman" w:cs="Times New Roman"/>
          <w:b/>
          <w:sz w:val="20"/>
          <w:szCs w:val="20"/>
        </w:rPr>
        <w:t>6-NELBKS-VL870 -modernizacja Ammann</w:t>
      </w:r>
      <w:r w:rsidRPr="008D68A7">
        <w:rPr>
          <w:rFonts w:ascii="Times New Roman" w:hAnsi="Times New Roman" w:cs="Times New Roman"/>
          <w:b/>
          <w:sz w:val="20"/>
          <w:szCs w:val="20"/>
        </w:rPr>
        <w:t xml:space="preserve"> 2014</w:t>
      </w:r>
    </w:p>
    <w:p w14:paraId="4A4E9F36" w14:textId="593346E4" w:rsidR="00CE5014" w:rsidRPr="008D68A7" w:rsidRDefault="00CE5014" w:rsidP="00C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8A7">
        <w:rPr>
          <w:rFonts w:ascii="Times New Roman" w:hAnsi="Times New Roman" w:cs="Times New Roman"/>
          <w:sz w:val="20"/>
          <w:szCs w:val="20"/>
        </w:rPr>
        <w:t>Moc cieplna: 16000 kW</w:t>
      </w:r>
    </w:p>
    <w:p w14:paraId="453EC2D8" w14:textId="2784E6E5" w:rsidR="00CE5014" w:rsidRDefault="00CE5014" w:rsidP="00C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8A7">
        <w:rPr>
          <w:rFonts w:ascii="Times New Roman" w:hAnsi="Times New Roman" w:cs="Times New Roman"/>
          <w:sz w:val="20"/>
          <w:szCs w:val="20"/>
        </w:rPr>
        <w:t>Paliwo: olej lekki, pył węgla brunatnego ,gaz</w:t>
      </w:r>
    </w:p>
    <w:p w14:paraId="309AB104" w14:textId="319D1ECB" w:rsidR="008D68A7" w:rsidRDefault="008D68A7" w:rsidP="00C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68A7">
        <w:rPr>
          <w:rFonts w:ascii="Times New Roman" w:hAnsi="Times New Roman" w:cs="Times New Roman"/>
          <w:b/>
          <w:sz w:val="20"/>
          <w:szCs w:val="20"/>
        </w:rPr>
        <w:t>Instalacja pyłu węglowego -silos ok.120 m3</w:t>
      </w:r>
      <w:r w:rsidR="009E6F88">
        <w:rPr>
          <w:rFonts w:ascii="Times New Roman" w:hAnsi="Times New Roman" w:cs="Times New Roman"/>
          <w:b/>
          <w:sz w:val="20"/>
          <w:szCs w:val="20"/>
        </w:rPr>
        <w:t>-modernizacja Ammann 2014</w:t>
      </w:r>
    </w:p>
    <w:p w14:paraId="00097DED" w14:textId="3669EA44" w:rsidR="008D68A7" w:rsidRDefault="008D68A7" w:rsidP="008D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Zbiornik na olej opałowy</w:t>
      </w:r>
      <w:r w:rsidRPr="008D68A7">
        <w:rPr>
          <w:rFonts w:ascii="Times New Roman" w:hAnsi="Times New Roman" w:cs="Times New Roman"/>
          <w:b/>
          <w:sz w:val="20"/>
          <w:szCs w:val="20"/>
        </w:rPr>
        <w:t>: 34000l</w:t>
      </w:r>
    </w:p>
    <w:p w14:paraId="2E0B27EB" w14:textId="351D6C86" w:rsidR="008D68A7" w:rsidRPr="008D68A7" w:rsidRDefault="008D68A7" w:rsidP="008D6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Zbiorniki asfaltu z pompami dozującymi</w:t>
      </w:r>
      <w:r w:rsidRPr="008D68A7">
        <w:rPr>
          <w:rFonts w:ascii="Times New Roman" w:hAnsi="Times New Roman" w:cs="Times New Roman"/>
          <w:b/>
          <w:sz w:val="20"/>
          <w:szCs w:val="20"/>
        </w:rPr>
        <w:t>: 4</w:t>
      </w:r>
      <w:r w:rsidR="005F3C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68A7">
        <w:rPr>
          <w:rFonts w:ascii="Times New Roman" w:hAnsi="Times New Roman" w:cs="Times New Roman"/>
          <w:b/>
          <w:sz w:val="20"/>
          <w:szCs w:val="20"/>
        </w:rPr>
        <w:t>x</w:t>
      </w:r>
      <w:r w:rsidR="005F3C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D68A7">
        <w:rPr>
          <w:rFonts w:ascii="Times New Roman" w:hAnsi="Times New Roman" w:cs="Times New Roman"/>
          <w:b/>
          <w:sz w:val="20"/>
          <w:szCs w:val="20"/>
        </w:rPr>
        <w:t>80 m3</w:t>
      </w:r>
      <w:r w:rsidR="005F3C9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-modernizacja Ammann 2014</w:t>
      </w:r>
    </w:p>
    <w:p w14:paraId="61553A06" w14:textId="6633E18D" w:rsidR="005F3C93" w:rsidRDefault="005F3C93" w:rsidP="005F3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Silos na wypełniacz obcy:  2 szt.</w:t>
      </w:r>
    </w:p>
    <w:p w14:paraId="6F60C433" w14:textId="23A7F58D" w:rsidR="009E6F88" w:rsidRDefault="009E6F88" w:rsidP="005F3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Instalacja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recykligowa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(destrukt) -modernizacja Ammann 2014</w:t>
      </w:r>
    </w:p>
    <w:p w14:paraId="7D675C4E" w14:textId="77777777" w:rsidR="005F3C93" w:rsidRPr="008D68A7" w:rsidRDefault="005F3C93" w:rsidP="005F3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68A7">
        <w:rPr>
          <w:rFonts w:ascii="Times New Roman" w:hAnsi="Times New Roman" w:cs="Times New Roman"/>
          <w:b/>
          <w:sz w:val="20"/>
          <w:szCs w:val="20"/>
        </w:rPr>
        <w:t>Pojemność zbiornika pyłu: 45 t</w:t>
      </w:r>
    </w:p>
    <w:p w14:paraId="270A92FC" w14:textId="44D93010" w:rsidR="005F3C93" w:rsidRPr="008D68A7" w:rsidRDefault="005F3C93" w:rsidP="005F3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68A7">
        <w:rPr>
          <w:rFonts w:ascii="Times New Roman" w:hAnsi="Times New Roman" w:cs="Times New Roman"/>
          <w:b/>
          <w:sz w:val="20"/>
          <w:szCs w:val="20"/>
        </w:rPr>
        <w:t>Waga kruszyw: 3000kg</w:t>
      </w:r>
    </w:p>
    <w:p w14:paraId="5BB58AFD" w14:textId="77777777" w:rsidR="005F3C93" w:rsidRPr="008D68A7" w:rsidRDefault="005F3C93" w:rsidP="005F3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68A7">
        <w:rPr>
          <w:rFonts w:ascii="Times New Roman" w:hAnsi="Times New Roman" w:cs="Times New Roman"/>
          <w:b/>
          <w:sz w:val="20"/>
          <w:szCs w:val="20"/>
        </w:rPr>
        <w:t>Waga mączki: 500kg</w:t>
      </w:r>
    </w:p>
    <w:p w14:paraId="5EA1E3A6" w14:textId="77777777" w:rsidR="005F3C93" w:rsidRPr="008D68A7" w:rsidRDefault="005F3C93" w:rsidP="005F3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68A7">
        <w:rPr>
          <w:rFonts w:ascii="Times New Roman" w:hAnsi="Times New Roman" w:cs="Times New Roman"/>
          <w:b/>
          <w:sz w:val="20"/>
          <w:szCs w:val="20"/>
        </w:rPr>
        <w:t>Waga bitumu:250kg</w:t>
      </w:r>
    </w:p>
    <w:p w14:paraId="03A74C0C" w14:textId="77777777" w:rsidR="005F3C93" w:rsidRPr="008D68A7" w:rsidRDefault="005F3C93" w:rsidP="005F3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68A7">
        <w:rPr>
          <w:rFonts w:ascii="Times New Roman" w:hAnsi="Times New Roman" w:cs="Times New Roman"/>
          <w:b/>
          <w:sz w:val="20"/>
          <w:szCs w:val="20"/>
        </w:rPr>
        <w:t>Mieszalnik: 3000 kg</w:t>
      </w:r>
    </w:p>
    <w:p w14:paraId="13C5A559" w14:textId="5B15B86B" w:rsidR="00CE5014" w:rsidRPr="008D68A7" w:rsidRDefault="00CE5014" w:rsidP="00C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68A7">
        <w:rPr>
          <w:rFonts w:ascii="Times New Roman" w:hAnsi="Times New Roman" w:cs="Times New Roman"/>
          <w:b/>
          <w:sz w:val="20"/>
          <w:szCs w:val="20"/>
        </w:rPr>
        <w:t>Komory gorącego materiału: 9,1+7+7,4+5,8+5,8 [t]</w:t>
      </w:r>
    </w:p>
    <w:p w14:paraId="5F0D50D1" w14:textId="77777777" w:rsidR="00CE5014" w:rsidRPr="008D68A7" w:rsidRDefault="00CE5014" w:rsidP="00C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68A7">
        <w:rPr>
          <w:rFonts w:ascii="Times New Roman" w:hAnsi="Times New Roman" w:cs="Times New Roman"/>
          <w:b/>
          <w:sz w:val="20"/>
          <w:szCs w:val="20"/>
        </w:rPr>
        <w:t>Instalacja pneumatyczna/sprężarka 1,38 m3/m</w:t>
      </w:r>
    </w:p>
    <w:p w14:paraId="10165331" w14:textId="77777777" w:rsidR="00CE5014" w:rsidRPr="008D68A7" w:rsidRDefault="00CE5014" w:rsidP="00C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68A7">
        <w:rPr>
          <w:rFonts w:ascii="Times New Roman" w:hAnsi="Times New Roman" w:cs="Times New Roman"/>
          <w:b/>
          <w:sz w:val="20"/>
          <w:szCs w:val="20"/>
        </w:rPr>
        <w:t>Filtr workowy</w:t>
      </w:r>
    </w:p>
    <w:p w14:paraId="43824515" w14:textId="305EC1F3" w:rsidR="00CE5014" w:rsidRPr="008D68A7" w:rsidRDefault="00CE5014" w:rsidP="00C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8A7">
        <w:rPr>
          <w:rFonts w:ascii="Times New Roman" w:hAnsi="Times New Roman" w:cs="Times New Roman"/>
          <w:sz w:val="20"/>
          <w:szCs w:val="20"/>
        </w:rPr>
        <w:t>Powierzchnia 860m2</w:t>
      </w:r>
    </w:p>
    <w:p w14:paraId="7B2F442C" w14:textId="205E8C2A" w:rsidR="00CE5014" w:rsidRPr="008D68A7" w:rsidRDefault="00CE5014" w:rsidP="00C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68A7">
        <w:rPr>
          <w:rFonts w:ascii="Times New Roman" w:hAnsi="Times New Roman" w:cs="Times New Roman"/>
          <w:b/>
          <w:sz w:val="20"/>
          <w:szCs w:val="20"/>
        </w:rPr>
        <w:t>System st</w:t>
      </w:r>
      <w:r w:rsidR="009E6F88">
        <w:rPr>
          <w:rFonts w:ascii="Times New Roman" w:hAnsi="Times New Roman" w:cs="Times New Roman"/>
          <w:b/>
          <w:sz w:val="20"/>
          <w:szCs w:val="20"/>
        </w:rPr>
        <w:t xml:space="preserve">erowania: -modernizacja Ammann </w:t>
      </w:r>
      <w:r w:rsidRPr="008D68A7">
        <w:rPr>
          <w:rFonts w:ascii="Times New Roman" w:hAnsi="Times New Roman" w:cs="Times New Roman"/>
          <w:b/>
          <w:sz w:val="20"/>
          <w:szCs w:val="20"/>
        </w:rPr>
        <w:t>2014</w:t>
      </w:r>
    </w:p>
    <w:p w14:paraId="5AE571D6" w14:textId="6B5DA823" w:rsidR="00CE5014" w:rsidRDefault="00CE5014" w:rsidP="00C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68A7">
        <w:rPr>
          <w:rFonts w:ascii="Times New Roman" w:hAnsi="Times New Roman" w:cs="Times New Roman"/>
          <w:b/>
          <w:sz w:val="20"/>
          <w:szCs w:val="20"/>
        </w:rPr>
        <w:t xml:space="preserve">Silos </w:t>
      </w:r>
      <w:r w:rsidR="00894229">
        <w:rPr>
          <w:rFonts w:ascii="Times New Roman" w:hAnsi="Times New Roman" w:cs="Times New Roman"/>
          <w:b/>
          <w:sz w:val="20"/>
          <w:szCs w:val="20"/>
        </w:rPr>
        <w:t xml:space="preserve">gotowej masy: 4 komory </w:t>
      </w:r>
      <w:r w:rsidRPr="008D68A7">
        <w:rPr>
          <w:rFonts w:ascii="Times New Roman" w:hAnsi="Times New Roman" w:cs="Times New Roman"/>
          <w:b/>
          <w:sz w:val="20"/>
          <w:szCs w:val="20"/>
        </w:rPr>
        <w:t xml:space="preserve"> -modernizacja </w:t>
      </w:r>
      <w:r w:rsidR="009E6F88">
        <w:rPr>
          <w:rFonts w:ascii="Times New Roman" w:hAnsi="Times New Roman" w:cs="Times New Roman"/>
          <w:b/>
          <w:sz w:val="20"/>
          <w:szCs w:val="20"/>
        </w:rPr>
        <w:t>Ammann 2015</w:t>
      </w:r>
    </w:p>
    <w:p w14:paraId="2E9D14F4" w14:textId="77777777" w:rsidR="005F3C93" w:rsidRPr="008D68A7" w:rsidRDefault="005F3C93" w:rsidP="00C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4D1222" w14:textId="5B399E72" w:rsidR="00CE5014" w:rsidRDefault="00CE5014" w:rsidP="00C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8A7">
        <w:rPr>
          <w:rFonts w:ascii="Times New Roman" w:hAnsi="Times New Roman" w:cs="Times New Roman"/>
          <w:sz w:val="20"/>
          <w:szCs w:val="20"/>
        </w:rPr>
        <w:t>Wydajność: 220 t/h</w:t>
      </w:r>
    </w:p>
    <w:p w14:paraId="4C805208" w14:textId="77777777" w:rsidR="005F3C93" w:rsidRPr="008D68A7" w:rsidRDefault="005F3C93" w:rsidP="00C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CF2B45" w14:textId="7B08A2A3" w:rsidR="008C1A1F" w:rsidRDefault="00CE5014" w:rsidP="00C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68A7">
        <w:rPr>
          <w:rFonts w:ascii="Times New Roman" w:hAnsi="Times New Roman" w:cs="Times New Roman"/>
          <w:sz w:val="20"/>
          <w:szCs w:val="20"/>
        </w:rPr>
        <w:t xml:space="preserve">Konstrukcja modułowa, </w:t>
      </w:r>
      <w:proofErr w:type="spellStart"/>
      <w:r w:rsidRPr="008D68A7">
        <w:rPr>
          <w:rFonts w:ascii="Times New Roman" w:hAnsi="Times New Roman" w:cs="Times New Roman"/>
          <w:sz w:val="20"/>
          <w:szCs w:val="20"/>
        </w:rPr>
        <w:t>demontowalna</w:t>
      </w:r>
      <w:proofErr w:type="spellEnd"/>
      <w:r w:rsidR="005F3C93">
        <w:rPr>
          <w:rFonts w:ascii="Times New Roman" w:hAnsi="Times New Roman" w:cs="Times New Roman"/>
          <w:sz w:val="20"/>
          <w:szCs w:val="20"/>
        </w:rPr>
        <w:t xml:space="preserve"> </w:t>
      </w:r>
      <w:r w:rsidRPr="008D68A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D68A7">
        <w:rPr>
          <w:rFonts w:ascii="Times New Roman" w:hAnsi="Times New Roman" w:cs="Times New Roman"/>
          <w:sz w:val="20"/>
          <w:szCs w:val="20"/>
        </w:rPr>
        <w:t>semi</w:t>
      </w:r>
      <w:proofErr w:type="spellEnd"/>
      <w:r w:rsidRPr="008D68A7">
        <w:rPr>
          <w:rFonts w:ascii="Times New Roman" w:hAnsi="Times New Roman" w:cs="Times New Roman"/>
          <w:sz w:val="20"/>
          <w:szCs w:val="20"/>
        </w:rPr>
        <w:t>-mobilna</w:t>
      </w:r>
      <w:bookmarkStart w:id="0" w:name="_GoBack"/>
      <w:bookmarkEnd w:id="0"/>
    </w:p>
    <w:p w14:paraId="0033B09D" w14:textId="77777777" w:rsidR="005F3C93" w:rsidRPr="008D68A7" w:rsidRDefault="005F3C93" w:rsidP="00C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0EC9DF" w14:textId="5A0B354D" w:rsidR="0085045E" w:rsidRDefault="0085045E" w:rsidP="008C1A1F"/>
    <w:sectPr w:rsidR="00850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30C3A"/>
    <w:multiLevelType w:val="hybridMultilevel"/>
    <w:tmpl w:val="6B52A2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A7"/>
    <w:rsid w:val="005F3C93"/>
    <w:rsid w:val="00624BA7"/>
    <w:rsid w:val="0085045E"/>
    <w:rsid w:val="00894229"/>
    <w:rsid w:val="008C1A1F"/>
    <w:rsid w:val="008D68A7"/>
    <w:rsid w:val="009E6F88"/>
    <w:rsid w:val="00C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2DD6"/>
  <w15:chartTrackingRefBased/>
  <w15:docId w15:val="{7FA23009-8523-4425-939D-C19D1292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A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Makowski, Leszek</dc:creator>
  <cp:keywords/>
  <dc:description/>
  <cp:lastModifiedBy>Makowski, Leszek</cp:lastModifiedBy>
  <cp:revision>5</cp:revision>
  <dcterms:created xsi:type="dcterms:W3CDTF">2019-07-27T16:29:00Z</dcterms:created>
  <dcterms:modified xsi:type="dcterms:W3CDTF">2019-07-30T05:03:00Z</dcterms:modified>
</cp:coreProperties>
</file>